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6A79F" w14:textId="77777777" w:rsidR="00A9687A" w:rsidRDefault="00A9687A">
      <w:pPr>
        <w:tabs>
          <w:tab w:val="center" w:pos="4680"/>
          <w:tab w:val="right" w:pos="9360"/>
        </w:tabs>
      </w:pPr>
    </w:p>
    <w:p w14:paraId="60E9523B" w14:textId="77777777" w:rsidR="00A9687A" w:rsidRDefault="00000000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7204889B" w14:textId="77777777" w:rsidR="00A9687A" w:rsidRDefault="00000000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2F9A715" w14:textId="77777777" w:rsidR="00A9687A" w:rsidRDefault="00000000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2E8BA560" w14:textId="77777777" w:rsidR="00A9687A" w:rsidRDefault="00000000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3E54180F" w14:textId="77777777" w:rsidR="00A9687A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3B2BDC87" w14:textId="77777777" w:rsidR="00A9687A" w:rsidRDefault="00000000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1CB80229" w14:textId="77777777" w:rsidR="00A9687A" w:rsidRDefault="00A9687A">
      <w:pPr>
        <w:textAlignment w:val="baseline"/>
        <w:rPr>
          <w:sz w:val="18"/>
          <w:szCs w:val="18"/>
        </w:rPr>
      </w:pPr>
    </w:p>
    <w:p w14:paraId="5A378D93" w14:textId="77777777" w:rsidR="00A9687A" w:rsidRDefault="00A968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344D80F1" w14:textId="0F4519C8" w:rsidR="00A9687A" w:rsidRPr="006A098E" w:rsidRDefault="00000000" w:rsidP="006A098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1C5879A4" w14:textId="77777777" w:rsidR="00A9687A" w:rsidRDefault="00A9687A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A9687A" w14:paraId="7B8B16A2" w14:textId="77777777">
        <w:tc>
          <w:tcPr>
            <w:tcW w:w="2448" w:type="dxa"/>
          </w:tcPr>
          <w:p w14:paraId="093F4520" w14:textId="77777777" w:rsidR="00A9687A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B4B871C" w14:textId="6D3ACB65" w:rsidR="00A9687A" w:rsidRDefault="006A098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– pardavimo sutartis „</w:t>
            </w:r>
            <w:r w:rsidR="00DC25C8">
              <w:rPr>
                <w:kern w:val="2"/>
                <w:szCs w:val="24"/>
              </w:rPr>
              <w:t>Gatvių apšvietimo m</w:t>
            </w:r>
            <w:r>
              <w:rPr>
                <w:kern w:val="2"/>
                <w:szCs w:val="24"/>
              </w:rPr>
              <w:t>etalinės cinkuotos  atramos“</w:t>
            </w:r>
          </w:p>
        </w:tc>
      </w:tr>
      <w:tr w:rsidR="00A9687A" w14:paraId="625D7887" w14:textId="77777777">
        <w:tc>
          <w:tcPr>
            <w:tcW w:w="2448" w:type="dxa"/>
          </w:tcPr>
          <w:p w14:paraId="21F04069" w14:textId="77777777" w:rsidR="00A9687A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18E3C3DB" w14:textId="3EAD4045" w:rsidR="00A9687A" w:rsidRDefault="006A098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</w:t>
            </w:r>
            <w:r w:rsidR="00DC25C8">
              <w:rPr>
                <w:kern w:val="2"/>
                <w:szCs w:val="24"/>
              </w:rPr>
              <w:t>6</w:t>
            </w:r>
            <w:r>
              <w:rPr>
                <w:kern w:val="2"/>
                <w:szCs w:val="24"/>
              </w:rPr>
              <w:t>-</w:t>
            </w:r>
          </w:p>
        </w:tc>
        <w:tc>
          <w:tcPr>
            <w:tcW w:w="2362" w:type="dxa"/>
          </w:tcPr>
          <w:p w14:paraId="74DD5583" w14:textId="77777777" w:rsidR="00A9687A" w:rsidRDefault="00000000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268231" w14:textId="44B1E8AC" w:rsidR="00A9687A" w:rsidRDefault="00A9687A">
            <w:pPr>
              <w:jc w:val="both"/>
              <w:rPr>
                <w:kern w:val="2"/>
                <w:szCs w:val="24"/>
              </w:rPr>
            </w:pPr>
          </w:p>
        </w:tc>
      </w:tr>
    </w:tbl>
    <w:p w14:paraId="36E5AE02" w14:textId="77777777" w:rsidR="00A9687A" w:rsidRDefault="00A9687A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A9687A" w14:paraId="5D8A58AD" w14:textId="77777777">
        <w:tc>
          <w:tcPr>
            <w:tcW w:w="9558" w:type="dxa"/>
            <w:gridSpan w:val="3"/>
          </w:tcPr>
          <w:p w14:paraId="245149D6" w14:textId="77777777" w:rsidR="00A9687A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6A098E" w14:paraId="6E111831" w14:textId="77777777">
        <w:tc>
          <w:tcPr>
            <w:tcW w:w="2808" w:type="dxa"/>
            <w:vMerge w:val="restart"/>
          </w:tcPr>
          <w:p w14:paraId="1F78DF0F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B11FFBD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C8CE5D3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459CCB5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440F1BB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12A7EF4A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4F93A440" w14:textId="654E688D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šviesa“</w:t>
            </w:r>
          </w:p>
        </w:tc>
      </w:tr>
      <w:tr w:rsidR="006A098E" w14:paraId="3422A876" w14:textId="77777777">
        <w:tc>
          <w:tcPr>
            <w:tcW w:w="2808" w:type="dxa"/>
            <w:vMerge/>
          </w:tcPr>
          <w:p w14:paraId="20DA140D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940012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77810A0" w14:textId="78774C3D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144129510</w:t>
            </w:r>
          </w:p>
        </w:tc>
      </w:tr>
      <w:tr w:rsidR="006A098E" w14:paraId="50A7067D" w14:textId="77777777">
        <w:tc>
          <w:tcPr>
            <w:tcW w:w="2808" w:type="dxa"/>
            <w:vMerge/>
          </w:tcPr>
          <w:p w14:paraId="30A584A5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DE763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696B3397" w14:textId="13B4AA43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Stadiono g. 2, LT-76331 Šiauliai</w:t>
            </w:r>
          </w:p>
        </w:tc>
      </w:tr>
      <w:tr w:rsidR="006A098E" w14:paraId="11D126A3" w14:textId="77777777">
        <w:tc>
          <w:tcPr>
            <w:tcW w:w="2808" w:type="dxa"/>
            <w:vMerge/>
          </w:tcPr>
          <w:p w14:paraId="32B0D30F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49DC4A2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738D610D" w14:textId="14F4879C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LT441295113</w:t>
            </w:r>
          </w:p>
        </w:tc>
      </w:tr>
      <w:tr w:rsidR="006A098E" w14:paraId="4FE8C8A2" w14:textId="77777777">
        <w:tc>
          <w:tcPr>
            <w:tcW w:w="2808" w:type="dxa"/>
            <w:vMerge/>
          </w:tcPr>
          <w:p w14:paraId="1FC3F8E2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2FBC6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E5AE3FB" w14:textId="04033927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LT42 7180 0000 0246 7985</w:t>
            </w:r>
          </w:p>
        </w:tc>
      </w:tr>
      <w:tr w:rsidR="006A098E" w14:paraId="7D7F3E77" w14:textId="77777777">
        <w:tc>
          <w:tcPr>
            <w:tcW w:w="2808" w:type="dxa"/>
            <w:vMerge/>
          </w:tcPr>
          <w:p w14:paraId="3065CE63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CAB7625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68E03C89" w14:textId="0AB4399B" w:rsidR="006A098E" w:rsidRDefault="006A098E" w:rsidP="006A098E">
            <w:pPr>
              <w:rPr>
                <w:kern w:val="2"/>
                <w:szCs w:val="24"/>
              </w:rPr>
            </w:pPr>
            <w:r w:rsidRPr="007D3F52">
              <w:t>AB „Šiaulių bankas“</w:t>
            </w:r>
            <w:r>
              <w:t>,</w:t>
            </w:r>
            <w:r w:rsidRPr="007D3F52">
              <w:t xml:space="preserve"> 71800                         </w:t>
            </w:r>
          </w:p>
        </w:tc>
      </w:tr>
      <w:tr w:rsidR="006A098E" w14:paraId="23A602F9" w14:textId="77777777">
        <w:tc>
          <w:tcPr>
            <w:tcW w:w="2808" w:type="dxa"/>
            <w:vMerge/>
          </w:tcPr>
          <w:p w14:paraId="158C4E40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A299D5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72F45D23" w14:textId="3F1297C5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6A098E" w14:paraId="50C51C7A" w14:textId="77777777">
        <w:tc>
          <w:tcPr>
            <w:tcW w:w="2808" w:type="dxa"/>
            <w:vMerge/>
          </w:tcPr>
          <w:p w14:paraId="32CCDCA8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39D678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DE5B7B2" w14:textId="4D28A972" w:rsidR="006A098E" w:rsidRDefault="003B6638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info</w:t>
            </w:r>
            <w:r w:rsidR="006A098E" w:rsidRPr="00996A4D">
              <w:rPr>
                <w:kern w:val="2"/>
                <w:szCs w:val="24"/>
              </w:rPr>
              <w:t>@s</w:t>
            </w:r>
            <w:r>
              <w:rPr>
                <w:kern w:val="2"/>
                <w:szCs w:val="24"/>
              </w:rPr>
              <w:t>iauliusviesa</w:t>
            </w:r>
            <w:r w:rsidR="006A098E" w:rsidRPr="00996A4D">
              <w:rPr>
                <w:kern w:val="2"/>
                <w:szCs w:val="24"/>
              </w:rPr>
              <w:t>.lt</w:t>
            </w:r>
          </w:p>
        </w:tc>
      </w:tr>
      <w:tr w:rsidR="006A098E" w14:paraId="2F944CDB" w14:textId="77777777">
        <w:tc>
          <w:tcPr>
            <w:tcW w:w="2808" w:type="dxa"/>
            <w:vMerge/>
          </w:tcPr>
          <w:p w14:paraId="34E254FB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9E2E0C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FD6D41E" w14:textId="0723E976" w:rsidR="006A098E" w:rsidRDefault="00DC25C8" w:rsidP="00DC25C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Tomas Petreikis</w:t>
            </w:r>
          </w:p>
        </w:tc>
      </w:tr>
      <w:tr w:rsidR="006A098E" w14:paraId="5AB1B5C5" w14:textId="77777777">
        <w:tc>
          <w:tcPr>
            <w:tcW w:w="2808" w:type="dxa"/>
            <w:vMerge/>
          </w:tcPr>
          <w:p w14:paraId="67552BBF" w14:textId="77777777" w:rsidR="006A098E" w:rsidRDefault="006A098E" w:rsidP="006A098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97C357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D1B484E" w14:textId="61897A11" w:rsidR="006A098E" w:rsidRDefault="00DC25C8" w:rsidP="00DC25C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Bendrovės įstatai</w:t>
            </w:r>
          </w:p>
        </w:tc>
      </w:tr>
      <w:tr w:rsidR="006A098E" w14:paraId="52712344" w14:textId="77777777">
        <w:tc>
          <w:tcPr>
            <w:tcW w:w="2808" w:type="dxa"/>
            <w:vMerge w:val="restart"/>
          </w:tcPr>
          <w:p w14:paraId="6E9733C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39AB85F5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043EE84A" w14:textId="77777777" w:rsidR="006A098E" w:rsidRDefault="006A098E" w:rsidP="006A098E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7C62220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5BBFEA10" w14:textId="77777777" w:rsidR="006A098E" w:rsidRDefault="006A098E" w:rsidP="006A098E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6C835654" w14:textId="77777777" w:rsidR="006A098E" w:rsidRDefault="006A098E" w:rsidP="006A098E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593D1A6" w14:textId="77777777" w:rsidR="006A098E" w:rsidRDefault="006A098E" w:rsidP="006A098E">
            <w:pPr>
              <w:rPr>
                <w:color w:val="0070C0"/>
                <w:kern w:val="2"/>
                <w:szCs w:val="24"/>
              </w:rPr>
            </w:pPr>
          </w:p>
          <w:p w14:paraId="12DE8DF9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EF9339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393C1EAA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1D562FA6" w14:textId="77777777">
        <w:tc>
          <w:tcPr>
            <w:tcW w:w="2808" w:type="dxa"/>
            <w:vMerge/>
          </w:tcPr>
          <w:p w14:paraId="5962DAC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0707796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5A8872A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00E695E6" w14:textId="77777777">
        <w:tc>
          <w:tcPr>
            <w:tcW w:w="2808" w:type="dxa"/>
            <w:vMerge/>
          </w:tcPr>
          <w:p w14:paraId="0E6EC188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A034A29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B40D2DE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4C5D45B6" w14:textId="77777777">
        <w:tc>
          <w:tcPr>
            <w:tcW w:w="2808" w:type="dxa"/>
            <w:vMerge/>
          </w:tcPr>
          <w:p w14:paraId="291146C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D569A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4423E50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74FCEC87" w14:textId="77777777">
        <w:tc>
          <w:tcPr>
            <w:tcW w:w="2808" w:type="dxa"/>
            <w:vMerge/>
          </w:tcPr>
          <w:p w14:paraId="3148339E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9F1041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E37FD4A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3E8DB1A6" w14:textId="77777777">
        <w:tc>
          <w:tcPr>
            <w:tcW w:w="2808" w:type="dxa"/>
            <w:vMerge/>
          </w:tcPr>
          <w:p w14:paraId="260ADF92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2FA681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61135AC2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655E3307" w14:textId="77777777">
        <w:tc>
          <w:tcPr>
            <w:tcW w:w="2808" w:type="dxa"/>
            <w:vMerge/>
          </w:tcPr>
          <w:p w14:paraId="5CE4F9B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4D5F4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E4C6F7F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29784535" w14:textId="77777777">
        <w:tc>
          <w:tcPr>
            <w:tcW w:w="2808" w:type="dxa"/>
            <w:vMerge/>
          </w:tcPr>
          <w:p w14:paraId="69D86FD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47F602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6B56F35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65C3FF1C" w14:textId="77777777">
        <w:tc>
          <w:tcPr>
            <w:tcW w:w="2808" w:type="dxa"/>
            <w:vMerge/>
          </w:tcPr>
          <w:p w14:paraId="0603CCF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DAB08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2B285CF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  <w:tr w:rsidR="006A098E" w14:paraId="32CE30E9" w14:textId="77777777">
        <w:tc>
          <w:tcPr>
            <w:tcW w:w="2808" w:type="dxa"/>
            <w:vMerge/>
          </w:tcPr>
          <w:p w14:paraId="2B1EB5C2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2F8C1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3F1F6764" w14:textId="77777777" w:rsidR="006A098E" w:rsidRDefault="006A098E" w:rsidP="006A098E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B371C5C" w14:textId="77777777" w:rsidR="00A9687A" w:rsidRDefault="00A9687A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A9687A" w14:paraId="65DF1D70" w14:textId="77777777">
        <w:trPr>
          <w:trHeight w:val="300"/>
        </w:trPr>
        <w:tc>
          <w:tcPr>
            <w:tcW w:w="9535" w:type="dxa"/>
            <w:gridSpan w:val="5"/>
          </w:tcPr>
          <w:p w14:paraId="7C47B45C" w14:textId="77777777" w:rsidR="00A9687A" w:rsidRDefault="0000000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6A098E" w14:paraId="6FF0DDD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40C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607" w14:textId="77777777" w:rsidR="006A098E" w:rsidRPr="00307A69" w:rsidRDefault="006A098E" w:rsidP="006A098E">
            <w:pPr>
              <w:rPr>
                <w:color w:val="4472C4"/>
                <w:kern w:val="2"/>
                <w:szCs w:val="24"/>
              </w:rPr>
            </w:pPr>
            <w:r w:rsidRPr="00624BE1">
              <w:rPr>
                <w:color w:val="000000" w:themeColor="text1"/>
                <w:sz w:val="22"/>
                <w:szCs w:val="22"/>
              </w:rPr>
              <w:t>Už sutarties vykdymą</w:t>
            </w:r>
            <w:r>
              <w:rPr>
                <w:color w:val="000000" w:themeColor="text1"/>
                <w:sz w:val="22"/>
                <w:szCs w:val="22"/>
              </w:rPr>
              <w:t>, prekių priėmimą</w:t>
            </w:r>
            <w:r w:rsidRPr="00624BE1">
              <w:rPr>
                <w:color w:val="000000" w:themeColor="text1"/>
                <w:sz w:val="22"/>
                <w:szCs w:val="22"/>
              </w:rPr>
              <w:t xml:space="preserve"> atsakingas asmuo </w:t>
            </w: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532FFD1C" w14:textId="77777777" w:rsidR="006A098E" w:rsidRPr="009C4CFD" w:rsidRDefault="006A098E" w:rsidP="006A098E">
            <w:pPr>
              <w:rPr>
                <w:color w:val="000000" w:themeColor="text1"/>
                <w:kern w:val="2"/>
                <w:sz w:val="10"/>
                <w:szCs w:val="10"/>
              </w:rPr>
            </w:pPr>
          </w:p>
          <w:p w14:paraId="730DEA98" w14:textId="77777777" w:rsidR="006A098E" w:rsidRDefault="006A098E" w:rsidP="006A098E">
            <w:pPr>
              <w:rPr>
                <w:color w:val="4472C4"/>
                <w:kern w:val="2"/>
                <w:szCs w:val="24"/>
              </w:rPr>
            </w:pPr>
            <w:r w:rsidRPr="009C4CFD">
              <w:rPr>
                <w:noProof/>
                <w:color w:val="000000" w:themeColor="text1"/>
                <w:kern w:val="2"/>
                <w:sz w:val="22"/>
                <w:szCs w:val="22"/>
              </w:rPr>
              <w:t>Sąskaitų priėmimas</w:t>
            </w:r>
            <w:r w:rsidRPr="009C4CFD">
              <w:rPr>
                <w:color w:val="000000" w:themeColor="text1"/>
                <w:kern w:val="2"/>
                <w:sz w:val="22"/>
                <w:szCs w:val="22"/>
              </w:rPr>
              <w:t xml:space="preserve">: </w:t>
            </w: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35B806FD" w14:textId="3F53D17D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16B49E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6D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15B6" w14:textId="77777777" w:rsidR="006A098E" w:rsidRDefault="006A098E" w:rsidP="006A098E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6A098E" w14:paraId="47333EA4" w14:textId="77777777">
        <w:trPr>
          <w:trHeight w:val="300"/>
        </w:trPr>
        <w:tc>
          <w:tcPr>
            <w:tcW w:w="9535" w:type="dxa"/>
            <w:gridSpan w:val="5"/>
          </w:tcPr>
          <w:p w14:paraId="2A2E244C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6A098E" w14:paraId="172BE8F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AE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949D" w14:textId="35391C6F" w:rsidR="006A098E" w:rsidRDefault="006A098E" w:rsidP="006A098E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Pr="00DC25C8">
              <w:rPr>
                <w:color w:val="4472C4"/>
                <w:kern w:val="2"/>
                <w:szCs w:val="24"/>
              </w:rPr>
              <w:t xml:space="preserve">metalines cinkuotas </w:t>
            </w:r>
            <w:r w:rsidR="00DC25C8" w:rsidRPr="00DC25C8">
              <w:rPr>
                <w:color w:val="4472C4"/>
                <w:kern w:val="2"/>
                <w:szCs w:val="24"/>
              </w:rPr>
              <w:t>8</w:t>
            </w:r>
            <w:r w:rsidRPr="00DC25C8">
              <w:rPr>
                <w:color w:val="4472C4"/>
                <w:kern w:val="2"/>
                <w:szCs w:val="24"/>
              </w:rPr>
              <w:t xml:space="preserve"> metrų </w:t>
            </w:r>
            <w:r w:rsidR="00DC25C8" w:rsidRPr="00DC25C8">
              <w:rPr>
                <w:color w:val="4472C4"/>
                <w:kern w:val="2"/>
                <w:szCs w:val="24"/>
              </w:rPr>
              <w:t xml:space="preserve">gatvių </w:t>
            </w:r>
            <w:r w:rsidRPr="00DC25C8">
              <w:rPr>
                <w:color w:val="4472C4"/>
                <w:kern w:val="2"/>
                <w:szCs w:val="24"/>
              </w:rPr>
              <w:t>apšvietimo atramas/</w:t>
            </w:r>
            <w:r w:rsidR="00DC25C8" w:rsidRPr="00DC25C8">
              <w:rPr>
                <w:color w:val="4472C4"/>
                <w:kern w:val="2"/>
                <w:szCs w:val="24"/>
              </w:rPr>
              <w:t xml:space="preserve"> metalines cinkuotas 6 metrų gatvių apšvietimo atramas/ </w:t>
            </w:r>
            <w:r w:rsidRPr="00DC25C8">
              <w:rPr>
                <w:color w:val="4472C4"/>
                <w:kern w:val="2"/>
                <w:szCs w:val="24"/>
              </w:rPr>
              <w:t>parkų, skverų pakopines metalines cinkuotas 4 metrų apšvietimo atramas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1BC607F4" w14:textId="11C0A1AF" w:rsidR="006A098E" w:rsidRDefault="006A098E" w:rsidP="006A098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 1 „Techninė specifikacija“ (toliau – Techninė specifikacija) ir Sutarties priede Nr. 2 „Pasiūlymas“.</w:t>
            </w:r>
          </w:p>
        </w:tc>
      </w:tr>
      <w:tr w:rsidR="006A098E" w14:paraId="1369CD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36F5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05B6" w14:textId="20361F7E" w:rsidR="006A098E" w:rsidRDefault="006A098E" w:rsidP="006A098E">
            <w:pPr>
              <w:rPr>
                <w:kern w:val="2"/>
                <w:szCs w:val="24"/>
              </w:rPr>
            </w:pPr>
            <w:r w:rsidRPr="006A098E">
              <w:rPr>
                <w:kern w:val="2"/>
                <w:szCs w:val="24"/>
              </w:rPr>
              <w:t>„</w:t>
            </w:r>
            <w:r w:rsidR="00DC25C8">
              <w:rPr>
                <w:kern w:val="2"/>
                <w:szCs w:val="24"/>
              </w:rPr>
              <w:t>Gatvių apšvietimo metalinės cinkuotos  atramos</w:t>
            </w:r>
            <w:r w:rsidRPr="006A098E">
              <w:rPr>
                <w:kern w:val="2"/>
                <w:szCs w:val="24"/>
              </w:rPr>
              <w:t>“</w:t>
            </w:r>
            <w:r>
              <w:rPr>
                <w:kern w:val="2"/>
                <w:szCs w:val="24"/>
              </w:rPr>
              <w:t xml:space="preserve">, ID </w:t>
            </w:r>
            <w:r w:rsidRPr="0066094B">
              <w:rPr>
                <w:color w:val="4472C4"/>
                <w:kern w:val="2"/>
                <w:szCs w:val="24"/>
              </w:rPr>
              <w:t>įraš</w:t>
            </w:r>
            <w:r>
              <w:rPr>
                <w:color w:val="4472C4"/>
                <w:kern w:val="2"/>
                <w:szCs w:val="24"/>
              </w:rPr>
              <w:t>y</w:t>
            </w:r>
            <w:r w:rsidRPr="0066094B">
              <w:rPr>
                <w:color w:val="4472C4"/>
                <w:kern w:val="2"/>
                <w:szCs w:val="24"/>
              </w:rPr>
              <w:t>ti</w:t>
            </w:r>
          </w:p>
        </w:tc>
      </w:tr>
      <w:tr w:rsidR="006A098E" w14:paraId="6B0261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B67E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E67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8EF9776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5EDD4DE6" w14:textId="329A3996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561319B7" w14:textId="77777777">
        <w:trPr>
          <w:trHeight w:val="300"/>
        </w:trPr>
        <w:tc>
          <w:tcPr>
            <w:tcW w:w="9535" w:type="dxa"/>
            <w:gridSpan w:val="5"/>
          </w:tcPr>
          <w:p w14:paraId="555C6ECA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6A098E" w14:paraId="38EFD38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104" w14:textId="7F11DD3E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9CCA" w14:textId="6B6180EB" w:rsidR="006A098E" w:rsidRPr="00DA4055" w:rsidRDefault="006A098E" w:rsidP="00DA40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 w:rsidRPr="00DA4055">
              <w:rPr>
                <w:b/>
                <w:bCs/>
                <w:kern w:val="2"/>
                <w:szCs w:val="24"/>
              </w:rPr>
              <w:t xml:space="preserve"> </w:t>
            </w:r>
            <w:r w:rsidR="00DA4055" w:rsidRPr="00DA4055">
              <w:rPr>
                <w:b/>
                <w:bCs/>
                <w:kern w:val="2"/>
                <w:szCs w:val="24"/>
              </w:rPr>
              <w:t>6 savaites</w:t>
            </w:r>
            <w:r w:rsidR="00DA4055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Sutarties įsigaliojimo dienos šiuo adresu: </w:t>
            </w:r>
            <w:r w:rsidR="00DA4055" w:rsidRPr="0066094B">
              <w:rPr>
                <w:kern w:val="2"/>
                <w:szCs w:val="24"/>
              </w:rPr>
              <w:t>Stadiono g. 2, Šiauliai.</w:t>
            </w:r>
          </w:p>
        </w:tc>
      </w:tr>
      <w:tr w:rsidR="006A098E" w14:paraId="087935C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BBBE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5AB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F187625" w14:textId="169B98B5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5CA613E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8A1C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1417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025FEA0" w14:textId="6A3E096E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6D94AD9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4E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C9AB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D24B05" w14:textId="68FCAB35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20E8C7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11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9BA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B60B9F" w14:textId="4040FFD3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773CBDE0" w14:textId="77777777">
        <w:trPr>
          <w:trHeight w:val="300"/>
        </w:trPr>
        <w:tc>
          <w:tcPr>
            <w:tcW w:w="9535" w:type="dxa"/>
            <w:gridSpan w:val="5"/>
          </w:tcPr>
          <w:p w14:paraId="1D4B926A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6A098E" w14:paraId="46C4C91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449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56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48362311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468711DB" w14:textId="18A306E4" w:rsidR="006A098E" w:rsidRDefault="006A098E" w:rsidP="006A098E">
            <w:pPr>
              <w:rPr>
                <w:color w:val="4472C4"/>
                <w:kern w:val="2"/>
              </w:rPr>
            </w:pPr>
          </w:p>
        </w:tc>
      </w:tr>
      <w:tr w:rsidR="006A098E" w14:paraId="22D37F5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2D1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4C23614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04573C3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21AE64B3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</w:p>
          <w:p w14:paraId="2553EAB3" w14:textId="77777777" w:rsidR="006A098E" w:rsidRDefault="006A098E" w:rsidP="00DA405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B76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31DBCDD1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8739D7F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666DF16B" w14:textId="77777777" w:rsidR="006A098E" w:rsidRDefault="006A098E" w:rsidP="006A098E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6A098E" w14:paraId="12E86A2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BAAF" w14:textId="3D861817" w:rsidR="006A098E" w:rsidRPr="00DA4055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BE2" w14:textId="77777777" w:rsidR="006A098E" w:rsidRPr="00DA4055" w:rsidRDefault="006A098E" w:rsidP="006A098E">
            <w:pPr>
              <w:rPr>
                <w:kern w:val="2"/>
                <w:szCs w:val="24"/>
              </w:rPr>
            </w:pPr>
            <w:r w:rsidRPr="00DA4055">
              <w:rPr>
                <w:kern w:val="2"/>
                <w:szCs w:val="24"/>
              </w:rPr>
              <w:t>Sutarties kaina / įkainiai bus perskaičiuojami:</w:t>
            </w:r>
          </w:p>
          <w:p w14:paraId="35CBF40E" w14:textId="44B70D4D" w:rsidR="006A098E" w:rsidRPr="00DA4055" w:rsidRDefault="006A098E" w:rsidP="006A098E">
            <w:pPr>
              <w:rPr>
                <w:kern w:val="2"/>
                <w:szCs w:val="24"/>
              </w:rPr>
            </w:pPr>
            <w:r w:rsidRPr="00DA4055">
              <w:rPr>
                <w:kern w:val="2"/>
                <w:szCs w:val="24"/>
              </w:rPr>
              <w:t>5.3.1. dėl PVM tarifo pasikeitimo</w:t>
            </w:r>
            <w:r w:rsidR="00DA4055">
              <w:rPr>
                <w:kern w:val="2"/>
                <w:szCs w:val="24"/>
              </w:rPr>
              <w:t>.</w:t>
            </w:r>
          </w:p>
          <w:p w14:paraId="71EFADB8" w14:textId="414C0603" w:rsidR="006A098E" w:rsidRDefault="006A098E" w:rsidP="006A098E">
            <w:pPr>
              <w:rPr>
                <w:color w:val="FF0000"/>
                <w:kern w:val="2"/>
              </w:rPr>
            </w:pPr>
          </w:p>
        </w:tc>
      </w:tr>
      <w:tr w:rsidR="006A098E" w14:paraId="6E1CAA8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08C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31D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1342AD14" w14:textId="77777777" w:rsidR="00DA4055" w:rsidRDefault="00DA4055" w:rsidP="006A098E">
            <w:pPr>
              <w:rPr>
                <w:kern w:val="2"/>
                <w:szCs w:val="24"/>
              </w:rPr>
            </w:pPr>
          </w:p>
          <w:p w14:paraId="4F4D9367" w14:textId="5C571161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6A098E" w14:paraId="5042A48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2F7A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3B28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257757A" w14:textId="7FF68EE3" w:rsidR="006A098E" w:rsidRDefault="006A098E" w:rsidP="006A098E"/>
        </w:tc>
      </w:tr>
      <w:tr w:rsidR="006A098E" w14:paraId="0AB6F67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70E" w14:textId="044F8A4D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26D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8ADD0A" w14:textId="77777777" w:rsidR="006A098E" w:rsidRDefault="006A098E" w:rsidP="006A098E">
            <w:pPr>
              <w:rPr>
                <w:color w:val="000000"/>
                <w:kern w:val="2"/>
                <w:szCs w:val="24"/>
              </w:rPr>
            </w:pPr>
          </w:p>
          <w:p w14:paraId="23AEF9EE" w14:textId="0BDBA4D7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0FA6590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59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6B7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AB93EAD" w14:textId="7A79564E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223E915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184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306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595ECA5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54322191" w14:textId="02D6EE83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2636B3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86E2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4CAB" w14:textId="77777777" w:rsidR="00DA4055" w:rsidRDefault="00DA4055" w:rsidP="00DA40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</w:t>
            </w:r>
            <w:r w:rsidRPr="00516791">
              <w:rPr>
                <w:kern w:val="2"/>
                <w:szCs w:val="24"/>
              </w:rPr>
              <w:t xml:space="preserve">as atsiskaito su Tiekėju ne vėliau kaip per 30 kalendorinių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3DDE26E5" w14:textId="77777777" w:rsidR="00DA4055" w:rsidRDefault="00DA4055" w:rsidP="00DA4055">
            <w:pPr>
              <w:rPr>
                <w:kern w:val="2"/>
                <w:szCs w:val="24"/>
              </w:rPr>
            </w:pPr>
          </w:p>
          <w:p w14:paraId="355C04F3" w14:textId="1AC58D36" w:rsidR="006A098E" w:rsidRPr="00DA4055" w:rsidRDefault="00DA4055" w:rsidP="00DA4055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sąlygos: </w:t>
            </w:r>
            <w:r w:rsidRPr="00516791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kaina.</w:t>
            </w:r>
          </w:p>
        </w:tc>
      </w:tr>
      <w:tr w:rsidR="006A098E" w14:paraId="2D43A1D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0F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9923" w14:textId="0AF76220" w:rsidR="006A098E" w:rsidRPr="00DA4055" w:rsidRDefault="006A098E" w:rsidP="00DA40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A098E" w14:paraId="2FCCB2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66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206C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A7EDC0D" w14:textId="18B5A13D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6A098E" w14:paraId="5629071F" w14:textId="77777777">
        <w:trPr>
          <w:trHeight w:val="300"/>
        </w:trPr>
        <w:tc>
          <w:tcPr>
            <w:tcW w:w="9535" w:type="dxa"/>
            <w:gridSpan w:val="5"/>
          </w:tcPr>
          <w:p w14:paraId="5ADFC8D9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6A098E" w14:paraId="3F5E924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56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403F" w14:textId="5B2C2B5E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</w:t>
            </w:r>
            <w:r w:rsidRPr="003D17F7">
              <w:rPr>
                <w:kern w:val="2"/>
                <w:szCs w:val="24"/>
              </w:rPr>
              <w:t>nustatomas</w:t>
            </w:r>
            <w:r w:rsidR="00DA4055" w:rsidRPr="003D17F7">
              <w:rPr>
                <w:kern w:val="2"/>
                <w:szCs w:val="24"/>
              </w:rPr>
              <w:t xml:space="preserve"> </w:t>
            </w:r>
            <w:r w:rsidRPr="003D17F7">
              <w:rPr>
                <w:kern w:val="2"/>
                <w:szCs w:val="24"/>
              </w:rPr>
              <w:t xml:space="preserve">Techninėje specifikacijoje nustatytas garantinis terminas, kuris yra </w:t>
            </w:r>
            <w:r w:rsidR="000D039C" w:rsidRPr="003D17F7">
              <w:rPr>
                <w:kern w:val="2"/>
                <w:szCs w:val="24"/>
              </w:rPr>
              <w:t>36 mėnesiai</w:t>
            </w:r>
            <w:r w:rsidRPr="003D17F7">
              <w:rPr>
                <w:kern w:val="2"/>
                <w:szCs w:val="24"/>
              </w:rPr>
              <w:t xml:space="preserve">. Garantinis terminas, skaičiuojamas nuo Prekių perdavimo–priėmimo </w:t>
            </w:r>
            <w:r>
              <w:rPr>
                <w:kern w:val="2"/>
                <w:szCs w:val="24"/>
              </w:rPr>
              <w:t>akto ar Sąskaitos (kai Prekių perdavimo–priėmimo aktas nėra pasirašomas) pasirašymo dienos.</w:t>
            </w:r>
          </w:p>
        </w:tc>
      </w:tr>
      <w:tr w:rsidR="006A098E" w14:paraId="788643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262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CD2" w14:textId="19812FFC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6A098E" w14:paraId="711FF9D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0FF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888" w14:textId="2C08128C" w:rsidR="000D039C" w:rsidRDefault="006A098E" w:rsidP="000D039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39E0B2F" w14:textId="0C1A9B2F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074F73A5" w14:textId="77777777">
        <w:trPr>
          <w:trHeight w:val="300"/>
        </w:trPr>
        <w:tc>
          <w:tcPr>
            <w:tcW w:w="9535" w:type="dxa"/>
            <w:gridSpan w:val="5"/>
          </w:tcPr>
          <w:p w14:paraId="72C193C9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6A098E" w14:paraId="7F47024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2A88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4F9D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24EB1A52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6A5D7EEC" w14:textId="77777777" w:rsidR="006A098E" w:rsidRPr="000D039C" w:rsidRDefault="006A098E" w:rsidP="006A098E">
            <w:pPr>
              <w:rPr>
                <w:color w:val="4472C4"/>
                <w:kern w:val="2"/>
                <w:szCs w:val="24"/>
              </w:rPr>
            </w:pPr>
            <w:r w:rsidRPr="000D039C">
              <w:rPr>
                <w:color w:val="4472C4"/>
                <w:kern w:val="2"/>
                <w:szCs w:val="24"/>
              </w:rPr>
              <w:t>arba</w:t>
            </w:r>
          </w:p>
          <w:p w14:paraId="1FDB1A59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338E906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4E2722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6A098E" w14:paraId="73468667" w14:textId="77777777">
        <w:trPr>
          <w:trHeight w:val="300"/>
        </w:trPr>
        <w:tc>
          <w:tcPr>
            <w:tcW w:w="9535" w:type="dxa"/>
            <w:gridSpan w:val="5"/>
          </w:tcPr>
          <w:p w14:paraId="62305555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6A098E" w14:paraId="4DA45D6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062A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7710" w14:textId="33FF97E6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0D039C">
              <w:rPr>
                <w:kern w:val="2"/>
                <w:szCs w:val="24"/>
              </w:rPr>
              <w:t>:</w:t>
            </w:r>
          </w:p>
          <w:p w14:paraId="4E09162B" w14:textId="7673A41D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0D039C">
              <w:rPr>
                <w:kern w:val="2"/>
                <w:szCs w:val="24"/>
              </w:rPr>
              <w:t>.</w:t>
            </w:r>
          </w:p>
        </w:tc>
      </w:tr>
      <w:tr w:rsidR="006A098E" w14:paraId="2FDF003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A324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F7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55430D7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189BE64E" w14:textId="4D6BDEF3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05E1659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7168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6432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B4A317" w14:textId="5CC2BA41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27691652" w14:textId="77777777">
        <w:trPr>
          <w:trHeight w:val="300"/>
        </w:trPr>
        <w:tc>
          <w:tcPr>
            <w:tcW w:w="9535" w:type="dxa"/>
            <w:gridSpan w:val="5"/>
          </w:tcPr>
          <w:p w14:paraId="330379EC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6A098E" w14:paraId="49A2944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B7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E4B9" w14:textId="79CFA792" w:rsidR="006A098E" w:rsidRPr="000D039C" w:rsidRDefault="006A098E" w:rsidP="004E272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</w:t>
            </w:r>
            <w:r w:rsidRPr="004E2722">
              <w:rPr>
                <w:kern w:val="2"/>
                <w:szCs w:val="24"/>
              </w:rPr>
              <w:t>nurodytą terminą, Tiekėjas nuo kitos nei nustatytas terminas dienos skaičiuoja Pirkėjui 0,0</w:t>
            </w:r>
            <w:r w:rsidR="000D039C" w:rsidRPr="004E2722">
              <w:rPr>
                <w:kern w:val="2"/>
                <w:szCs w:val="24"/>
              </w:rPr>
              <w:t>5</w:t>
            </w:r>
            <w:r w:rsidRPr="004E2722">
              <w:rPr>
                <w:kern w:val="2"/>
                <w:szCs w:val="24"/>
              </w:rPr>
              <w:t xml:space="preserve"> (</w:t>
            </w:r>
            <w:r w:rsidR="000D039C" w:rsidRPr="004E2722">
              <w:rPr>
                <w:kern w:val="2"/>
                <w:szCs w:val="24"/>
              </w:rPr>
              <w:t xml:space="preserve">penkios </w:t>
            </w:r>
            <w:r w:rsidRPr="004E2722">
              <w:rPr>
                <w:kern w:val="2"/>
                <w:szCs w:val="24"/>
              </w:rPr>
              <w:t>šimtosios) procento dydžio delspinigius nuo neapmokėtos sumos be PVM už kiekvieną vėlavimo dieną</w:t>
            </w:r>
            <w:r w:rsidR="000D039C" w:rsidRPr="004E2722">
              <w:rPr>
                <w:kern w:val="2"/>
                <w:szCs w:val="24"/>
              </w:rPr>
              <w:t>.</w:t>
            </w:r>
          </w:p>
        </w:tc>
      </w:tr>
      <w:tr w:rsidR="006A098E" w14:paraId="16FDB1C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AF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0720" w14:textId="2CC81537" w:rsidR="006A098E" w:rsidRDefault="006A098E" w:rsidP="004E2722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9.2.1. Jeigu Tiekėjas vėluoja vykdyti užsakymą, tiekti Prekes ar ištaisyti jų </w:t>
            </w:r>
            <w:r w:rsidRPr="004E2722">
              <w:rPr>
                <w:kern w:val="2"/>
              </w:rPr>
              <w:t>trūkumus</w:t>
            </w:r>
            <w:r w:rsidRPr="004E2722">
              <w:t xml:space="preserve"> </w:t>
            </w:r>
            <w:r w:rsidRPr="004E2722">
              <w:rPr>
                <w:kern w:val="2"/>
              </w:rPr>
              <w:t>arba nevykdo kitų sutartinių įsipareigojimų, Pirkėjas nuo kitos nei nustatytas terminas dienos Tiekėjui skaičiuoja 0,0</w:t>
            </w:r>
            <w:r w:rsidR="000D039C" w:rsidRPr="004E2722">
              <w:rPr>
                <w:kern w:val="2"/>
              </w:rPr>
              <w:t>5</w:t>
            </w:r>
            <w:r w:rsidRPr="004E2722">
              <w:rPr>
                <w:kern w:val="2"/>
              </w:rPr>
              <w:t> (</w:t>
            </w:r>
            <w:r w:rsidR="000D039C" w:rsidRPr="004E2722">
              <w:rPr>
                <w:kern w:val="2"/>
              </w:rPr>
              <w:t>penkios</w:t>
            </w:r>
            <w:r w:rsidRPr="004E2722">
              <w:rPr>
                <w:kern w:val="2"/>
              </w:rPr>
              <w:t xml:space="preserve"> šimtosios) procento  dydžio delspinigius už kiekvieną uždelstą dieną nuo laiku neperduotų Prekių ar Prekių, turinčių trūkumų, kainos be PVM. </w:t>
            </w:r>
          </w:p>
          <w:p w14:paraId="5C124358" w14:textId="47844941" w:rsidR="006A098E" w:rsidRDefault="006A098E" w:rsidP="004E272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</w:t>
            </w:r>
            <w:r w:rsidRPr="004E2722">
              <w:rPr>
                <w:szCs w:val="24"/>
                <w:lang w:val="lt"/>
              </w:rPr>
              <w:t>Pirkėjas nuo kitos nei nustatytas terminas dienos Tiekėjui skaičiuoja 0,0</w:t>
            </w:r>
            <w:r w:rsidR="000D039C" w:rsidRPr="004E2722">
              <w:rPr>
                <w:szCs w:val="24"/>
                <w:lang w:val="lt"/>
              </w:rPr>
              <w:t>5</w:t>
            </w:r>
            <w:r w:rsidRPr="004E2722">
              <w:rPr>
                <w:szCs w:val="24"/>
                <w:lang w:val="lt"/>
              </w:rPr>
              <w:t xml:space="preserve"> (</w:t>
            </w:r>
            <w:r w:rsidR="000D039C" w:rsidRPr="004E2722">
              <w:rPr>
                <w:szCs w:val="24"/>
                <w:lang w:val="lt"/>
              </w:rPr>
              <w:t>penkios</w:t>
            </w:r>
            <w:r w:rsidRPr="004E2722">
              <w:rPr>
                <w:szCs w:val="24"/>
                <w:lang w:val="lt"/>
              </w:rPr>
              <w:t xml:space="preserve"> šimtosios) procento dydžio delspinigius už kiekvieną uždelstą dieną nuo </w:t>
            </w:r>
            <w:r>
              <w:rPr>
                <w:color w:val="000000"/>
                <w:szCs w:val="24"/>
                <w:lang w:val="lt"/>
              </w:rPr>
              <w:t>laiku negrąžintos permokos, kainos be PVM.</w:t>
            </w:r>
          </w:p>
          <w:p w14:paraId="43AE7650" w14:textId="14689D8E" w:rsidR="006A098E" w:rsidRDefault="006A098E" w:rsidP="004E2722">
            <w:pPr>
              <w:jc w:val="both"/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>9.2.3. Tiek</w:t>
            </w:r>
            <w:r w:rsidRPr="004E2722">
              <w:rPr>
                <w:kern w:val="2"/>
              </w:rPr>
              <w:t xml:space="preserve">ėjas privalo sumokėti Pirkėjui netesybas per </w:t>
            </w:r>
            <w:r w:rsidR="000D039C" w:rsidRPr="004E2722">
              <w:rPr>
                <w:kern w:val="2"/>
              </w:rPr>
              <w:t>15 (penkiolika)</w:t>
            </w:r>
            <w:r w:rsidRPr="004E2722">
              <w:rPr>
                <w:kern w:val="2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6A098E" w14:paraId="7975EDA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190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 xml:space="preserve">ar nepagrįstai nutraukus </w:t>
            </w:r>
            <w:r>
              <w:rPr>
                <w:b/>
                <w:kern w:val="2"/>
                <w:szCs w:val="24"/>
              </w:rPr>
              <w:lastRenderedPageBreak/>
              <w:t>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1D7" w14:textId="2712D09D" w:rsidR="006A098E" w:rsidRDefault="006A098E" w:rsidP="00776C4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0D039C">
              <w:rPr>
                <w:kern w:val="2"/>
                <w:szCs w:val="24"/>
              </w:rPr>
              <w:t xml:space="preserve">10 (dešimt)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62561398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15B1FC1C" w14:textId="77777777" w:rsidR="006A098E" w:rsidRDefault="006A098E" w:rsidP="006A098E">
            <w:pPr>
              <w:rPr>
                <w:szCs w:val="24"/>
              </w:rPr>
            </w:pPr>
          </w:p>
          <w:p w14:paraId="5701C1D5" w14:textId="17D9F0E1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34A38F1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1C3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C31" w14:textId="77777777" w:rsidR="006A098E" w:rsidRDefault="006A098E" w:rsidP="006A098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8A09C93" w14:textId="77777777" w:rsidR="006A098E" w:rsidRDefault="006A098E" w:rsidP="000D039C">
            <w:pPr>
              <w:rPr>
                <w:kern w:val="2"/>
                <w:szCs w:val="24"/>
              </w:rPr>
            </w:pPr>
          </w:p>
        </w:tc>
      </w:tr>
      <w:tr w:rsidR="006A098E" w14:paraId="67E5E3A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1F7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FD2" w14:textId="77777777" w:rsidR="006A098E" w:rsidRDefault="006A098E" w:rsidP="006A098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84542E2" w14:textId="77777777" w:rsidR="006A098E" w:rsidRDefault="006A098E" w:rsidP="006A098E">
            <w:pPr>
              <w:rPr>
                <w:kern w:val="2"/>
                <w:szCs w:val="24"/>
              </w:rPr>
            </w:pPr>
          </w:p>
          <w:p w14:paraId="56C1E7C9" w14:textId="1EFA930D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61128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A0FB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A2F0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C1D9E71" w14:textId="77777777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  <w:p w14:paraId="272F6A6C" w14:textId="0DE80CC1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1710EA8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51FC" w14:textId="77777777" w:rsidR="006A098E" w:rsidRDefault="006A098E" w:rsidP="006A098E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E2E6" w14:textId="17447462" w:rsidR="000D039C" w:rsidRDefault="006A098E" w:rsidP="000D039C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EE58AF7" w14:textId="1A3DEFFA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3593FC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9A0C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C53A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7EFBF0" w14:textId="38318E1F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6BD4603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1A8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4027" w14:textId="77777777" w:rsidR="006A098E" w:rsidRDefault="006A098E" w:rsidP="006A098E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13D7DC" w14:textId="77777777" w:rsidR="006A098E" w:rsidRDefault="006A098E" w:rsidP="006A098E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787F4281" w14:textId="77777777" w:rsidR="006A098E" w:rsidRDefault="006A098E" w:rsidP="006A098E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5275489" w14:textId="77777777" w:rsidR="006A098E" w:rsidRDefault="006A098E" w:rsidP="006A098E">
            <w:pPr>
              <w:rPr>
                <w:sz w:val="14"/>
                <w:szCs w:val="14"/>
              </w:rPr>
            </w:pPr>
          </w:p>
          <w:p w14:paraId="10E2E769" w14:textId="77777777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748A97C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DBC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1C96" w14:textId="29ABB6B7" w:rsidR="006A098E" w:rsidRDefault="000D039C" w:rsidP="006A098E">
            <w:pPr>
              <w:rPr>
                <w:color w:val="4472C4"/>
                <w:kern w:val="2"/>
                <w:szCs w:val="24"/>
              </w:rPr>
            </w:pPr>
            <w:r w:rsidRPr="00DC4845">
              <w:rPr>
                <w:kern w:val="2"/>
                <w:szCs w:val="24"/>
              </w:rPr>
              <w:t xml:space="preserve">Tiekėjas, dėl savo kaltės nepristatęs Pirkėjui Prekių per Sutartyje nustatą terminą ir sąlygomis, atlygina Pirkėjui visą jo patirtą žalą, </w:t>
            </w:r>
            <w:r w:rsidRPr="00DC4845">
              <w:rPr>
                <w:kern w:val="2"/>
                <w:szCs w:val="24"/>
              </w:rPr>
              <w:lastRenderedPageBreak/>
              <w:t>kurios Pirkėjas būtų nepatyręs, jeigu Tiekėjas būtų Prekes pristatęs Sutartyje nustatytais terminais ir sąlygomis.</w:t>
            </w:r>
          </w:p>
        </w:tc>
      </w:tr>
      <w:tr w:rsidR="006A098E" w14:paraId="53D48877" w14:textId="77777777">
        <w:trPr>
          <w:trHeight w:val="300"/>
        </w:trPr>
        <w:tc>
          <w:tcPr>
            <w:tcW w:w="9535" w:type="dxa"/>
            <w:gridSpan w:val="5"/>
          </w:tcPr>
          <w:p w14:paraId="03EDC613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6A098E" w14:paraId="25252F86" w14:textId="77777777">
        <w:trPr>
          <w:trHeight w:val="300"/>
        </w:trPr>
        <w:tc>
          <w:tcPr>
            <w:tcW w:w="2707" w:type="dxa"/>
            <w:gridSpan w:val="3"/>
          </w:tcPr>
          <w:p w14:paraId="1B841499" w14:textId="77777777" w:rsidR="006A098E" w:rsidRDefault="006A098E" w:rsidP="006A098E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174391F1" w14:textId="77777777" w:rsidR="000D039C" w:rsidRPr="001B4B6A" w:rsidRDefault="000D039C" w:rsidP="000D039C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10.1.1. Sutartyje nustatyta Sutarties kaina/įkainiai;</w:t>
            </w:r>
          </w:p>
          <w:p w14:paraId="16428DEA" w14:textId="77777777" w:rsidR="000D039C" w:rsidRPr="001B4B6A" w:rsidRDefault="000D039C" w:rsidP="000D039C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Sutartyje nustatytas (-i) Prekių pristatymo terminas (-ai);</w:t>
            </w:r>
          </w:p>
          <w:p w14:paraId="124B08CD" w14:textId="77777777" w:rsidR="000D039C" w:rsidRPr="001B4B6A" w:rsidRDefault="000D039C" w:rsidP="000D039C">
            <w:pPr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Techninės specifikacijos reikalavimus atitinkančios Prekės;</w:t>
            </w:r>
          </w:p>
          <w:p w14:paraId="42A3E8C2" w14:textId="639D5C30" w:rsidR="006A098E" w:rsidRDefault="000D039C" w:rsidP="000D039C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Prekių kokybės ir garantijos sąlygos.</w:t>
            </w:r>
          </w:p>
        </w:tc>
      </w:tr>
      <w:tr w:rsidR="006A098E" w14:paraId="76A0D9CC" w14:textId="77777777">
        <w:trPr>
          <w:trHeight w:val="300"/>
        </w:trPr>
        <w:tc>
          <w:tcPr>
            <w:tcW w:w="2700" w:type="dxa"/>
            <w:gridSpan w:val="2"/>
          </w:tcPr>
          <w:p w14:paraId="1E9CE160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6DA871C4" w14:textId="77777777" w:rsidR="000D039C" w:rsidRPr="001B4B6A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10.2.1. jeigu Tiekėjas nevykdo prisiimtų įsipareigojimų už Sutartyje nustatytą Sutarties kainą / įkainius;</w:t>
            </w:r>
          </w:p>
          <w:p w14:paraId="72215074" w14:textId="77777777" w:rsidR="000D039C" w:rsidRPr="001B4B6A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10.2.2. jeigu Tiekėjas pažeidžia Prekių pristatymo terminus ir priskaičiuotų netesybų už vėlavimą suma viršija 20 (dvidešimt) proc. Pradinės sutarties vertės;</w:t>
            </w:r>
          </w:p>
          <w:p w14:paraId="031873D8" w14:textId="77777777" w:rsidR="000D039C" w:rsidRPr="001B4B6A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10.2.3. Tiekėjas pažeidžia Prekių pristatymo terminus ir dėl Prekių pristatymo vėlavimo Prekės tampa nebereikalingos;</w:t>
            </w:r>
          </w:p>
          <w:p w14:paraId="5C20E921" w14:textId="77777777" w:rsidR="000D039C" w:rsidRPr="001B4B6A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10.2.4. Tiekėjas daugiau kaip 2 (du) kartus pristato Prekes, kurios neatitinka Sutartyje ir (ar) Įstatymuose nustatytų reikalavimų Prekėms;</w:t>
            </w:r>
          </w:p>
          <w:p w14:paraId="1684904F" w14:textId="759C71A7" w:rsidR="006A098E" w:rsidRDefault="000D039C" w:rsidP="00776C48">
            <w:pPr>
              <w:jc w:val="both"/>
              <w:rPr>
                <w:kern w:val="2"/>
                <w:szCs w:val="24"/>
              </w:rPr>
            </w:pPr>
            <w:r w:rsidRPr="001B4B6A">
              <w:rPr>
                <w:kern w:val="2"/>
                <w:szCs w:val="24"/>
              </w:rPr>
              <w:t>10.2.5. Tiekėjas pažeidžia šios Sutarties nuostatas, reglamentuojančias konkurenciją, intelektinės nuosavybės ar konfidencialios informacijos valdymą.</w:t>
            </w:r>
          </w:p>
        </w:tc>
      </w:tr>
      <w:tr w:rsidR="006A098E" w14:paraId="3C6601D4" w14:textId="77777777">
        <w:trPr>
          <w:trHeight w:val="300"/>
        </w:trPr>
        <w:tc>
          <w:tcPr>
            <w:tcW w:w="9535" w:type="dxa"/>
            <w:gridSpan w:val="5"/>
          </w:tcPr>
          <w:p w14:paraId="13D062AB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6A098E" w14:paraId="210FBF2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55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863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F3335E5" w14:textId="6E70CAEC" w:rsidR="006A098E" w:rsidRDefault="006A098E" w:rsidP="006A098E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0D039C" w:rsidRPr="001B4B6A">
              <w:rPr>
                <w:kern w:val="2"/>
                <w:szCs w:val="24"/>
              </w:rPr>
              <w:t>12 (dvylika) mėnesių.</w:t>
            </w:r>
          </w:p>
          <w:p w14:paraId="5E52944A" w14:textId="6C7A692B" w:rsidR="006A098E" w:rsidRDefault="006A098E" w:rsidP="006A098E">
            <w:pPr>
              <w:rPr>
                <w:color w:val="4472C4"/>
                <w:kern w:val="2"/>
                <w:szCs w:val="24"/>
              </w:rPr>
            </w:pPr>
          </w:p>
        </w:tc>
      </w:tr>
      <w:tr w:rsidR="006A098E" w14:paraId="679AEAC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CE6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85EE" w14:textId="77777777" w:rsidR="006A098E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C9FA7A" w14:textId="2F218A76" w:rsidR="006A098E" w:rsidRDefault="006A098E" w:rsidP="006A098E">
            <w:pPr>
              <w:rPr>
                <w:kern w:val="2"/>
                <w:szCs w:val="24"/>
              </w:rPr>
            </w:pPr>
          </w:p>
        </w:tc>
      </w:tr>
      <w:tr w:rsidR="006A098E" w14:paraId="33F5D1BC" w14:textId="77777777">
        <w:trPr>
          <w:trHeight w:val="300"/>
        </w:trPr>
        <w:tc>
          <w:tcPr>
            <w:tcW w:w="9535" w:type="dxa"/>
            <w:gridSpan w:val="5"/>
          </w:tcPr>
          <w:p w14:paraId="3D2E4ABC" w14:textId="77777777" w:rsidR="006A098E" w:rsidRDefault="006A098E" w:rsidP="006A09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6A098E" w14:paraId="023823EE" w14:textId="77777777">
        <w:trPr>
          <w:trHeight w:val="300"/>
        </w:trPr>
        <w:tc>
          <w:tcPr>
            <w:tcW w:w="2532" w:type="dxa"/>
          </w:tcPr>
          <w:p w14:paraId="787BDF0D" w14:textId="77777777" w:rsidR="006A098E" w:rsidRDefault="006A098E" w:rsidP="006A09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25066AB3" w14:textId="6FF0280B" w:rsidR="006A098E" w:rsidRPr="000D039C" w:rsidRDefault="006A098E" w:rsidP="006A09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0D039C" w14:paraId="6AD1F51E" w14:textId="77777777">
        <w:trPr>
          <w:trHeight w:val="300"/>
        </w:trPr>
        <w:tc>
          <w:tcPr>
            <w:tcW w:w="2532" w:type="dxa"/>
          </w:tcPr>
          <w:p w14:paraId="3EC71F34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7804DB24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743ECA87" w14:textId="77777777" w:rsidR="000D039C" w:rsidRPr="00B534F8" w:rsidRDefault="000D039C" w:rsidP="000D039C">
            <w:pPr>
              <w:rPr>
                <w:color w:val="000000" w:themeColor="text1"/>
                <w:kern w:val="2"/>
                <w:szCs w:val="24"/>
              </w:rPr>
            </w:pPr>
            <w:r w:rsidRPr="00B534F8">
              <w:rPr>
                <w:color w:val="000000" w:themeColor="text1"/>
                <w:kern w:val="2"/>
                <w:szCs w:val="24"/>
              </w:rPr>
              <w:t>12.2.1. </w:t>
            </w:r>
            <w:r w:rsidRPr="00A744AF">
              <w:rPr>
                <w:kern w:val="2"/>
                <w:szCs w:val="24"/>
              </w:rPr>
              <w:t>jeigu Tiekėjas nevykdo prisiimtų įsipareigojimų už Sutartyje nustatytą Sutarties kainą / įkainius;</w:t>
            </w:r>
          </w:p>
          <w:p w14:paraId="27EC95AE" w14:textId="77777777" w:rsidR="000D039C" w:rsidRPr="00A744AF" w:rsidRDefault="000D039C" w:rsidP="000D039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A744AF">
              <w:rPr>
                <w:rFonts w:eastAsia="Arial"/>
                <w:kern w:val="2"/>
                <w:szCs w:val="24"/>
              </w:rPr>
              <w:t>. jeigu Tiekėjas pažeidžia Prekių pristatymo terminus ir priskaičiuotų netesybų už vėlavimą suma viršija 20 (dvidešimt) proc. Pradinės sutarties vertės;</w:t>
            </w:r>
          </w:p>
          <w:p w14:paraId="3A370429" w14:textId="77777777" w:rsidR="000D039C" w:rsidRPr="00A744AF" w:rsidRDefault="000D039C" w:rsidP="000D039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3</w:t>
            </w:r>
            <w:r w:rsidRPr="00A744AF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6BA76B77" w14:textId="77777777" w:rsidR="000D039C" w:rsidRPr="004A49E5" w:rsidRDefault="000D039C" w:rsidP="000D039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4A49E5">
              <w:rPr>
                <w:rFonts w:eastAsia="Arial"/>
                <w:kern w:val="2"/>
                <w:szCs w:val="24"/>
              </w:rPr>
              <w:t>12.2.4. Tiekėjas daugiau kaip 2 (du) kartus pristato Prekes, kurios neatitinka Sutartyje ir (ar) Įstatymuose nustatytų reikalavimų Prekėms;</w:t>
            </w:r>
          </w:p>
          <w:p w14:paraId="255C8E75" w14:textId="10D29484" w:rsidR="000D039C" w:rsidRDefault="000D039C" w:rsidP="000D039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A744AF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5</w:t>
            </w:r>
            <w:r w:rsidRPr="00A744AF">
              <w:rPr>
                <w:rFonts w:eastAsia="Arial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  <w:r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0D039C" w14:paraId="34DDB8BF" w14:textId="77777777">
        <w:trPr>
          <w:trHeight w:val="300"/>
        </w:trPr>
        <w:tc>
          <w:tcPr>
            <w:tcW w:w="9535" w:type="dxa"/>
            <w:gridSpan w:val="5"/>
          </w:tcPr>
          <w:p w14:paraId="13B57F34" w14:textId="50364211" w:rsidR="000D039C" w:rsidRDefault="000D039C" w:rsidP="000D039C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0D039C" w14:paraId="3431FB46" w14:textId="77777777">
        <w:trPr>
          <w:trHeight w:val="300"/>
        </w:trPr>
        <w:tc>
          <w:tcPr>
            <w:tcW w:w="2532" w:type="dxa"/>
          </w:tcPr>
          <w:p w14:paraId="39053C79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27B73A7D" w14:textId="37C1FA26" w:rsidR="000D039C" w:rsidRDefault="000D039C" w:rsidP="000D039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Pr="00776C48">
              <w:rPr>
                <w:kern w:val="2"/>
                <w:szCs w:val="24"/>
                <w:shd w:val="clear" w:color="auto" w:fill="FFFFFF"/>
              </w:rPr>
              <w:t xml:space="preserve">4.4.4.5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3B4B9604" w14:textId="77777777" w:rsidR="000D039C" w:rsidRDefault="000D039C" w:rsidP="000D039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  <w:p w14:paraId="5DC6F1AA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0D039C" w14:paraId="2770C491" w14:textId="77777777">
        <w:trPr>
          <w:trHeight w:val="300"/>
        </w:trPr>
        <w:tc>
          <w:tcPr>
            <w:tcW w:w="2532" w:type="dxa"/>
          </w:tcPr>
          <w:p w14:paraId="7C817136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0CE11B15" w14:textId="77777777" w:rsidR="000D039C" w:rsidRDefault="000D039C" w:rsidP="000D039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2D8AED9" w14:textId="77777777" w:rsidR="000D039C" w:rsidRDefault="000D039C" w:rsidP="000D039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1CB6AF53" w14:textId="27A6593A" w:rsidR="000D039C" w:rsidRDefault="000D039C" w:rsidP="000D039C">
            <w:pPr>
              <w:rPr>
                <w:color w:val="0070C0"/>
                <w:kern w:val="2"/>
                <w:szCs w:val="24"/>
              </w:rPr>
            </w:pPr>
          </w:p>
        </w:tc>
      </w:tr>
      <w:tr w:rsidR="000D039C" w14:paraId="2233DA76" w14:textId="77777777">
        <w:trPr>
          <w:trHeight w:val="300"/>
        </w:trPr>
        <w:tc>
          <w:tcPr>
            <w:tcW w:w="9535" w:type="dxa"/>
            <w:gridSpan w:val="5"/>
          </w:tcPr>
          <w:p w14:paraId="2C31B81B" w14:textId="77777777" w:rsidR="000D039C" w:rsidRDefault="000D039C" w:rsidP="000D039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0A70BDF3" w14:textId="77777777" w:rsidR="000D039C" w:rsidRDefault="000D039C" w:rsidP="000D039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D039C" w14:paraId="016E7B50" w14:textId="77777777">
        <w:trPr>
          <w:trHeight w:val="300"/>
        </w:trPr>
        <w:tc>
          <w:tcPr>
            <w:tcW w:w="2532" w:type="dxa"/>
          </w:tcPr>
          <w:p w14:paraId="3A50A9C6" w14:textId="77777777" w:rsidR="000D039C" w:rsidRDefault="000D039C" w:rsidP="000D03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34F04AB3" w14:textId="3DFE7BDC" w:rsidR="000D039C" w:rsidRDefault="000D039C" w:rsidP="000D039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6.2.7.</w:t>
            </w:r>
          </w:p>
        </w:tc>
      </w:tr>
      <w:tr w:rsidR="001D59F3" w14:paraId="5C0B38AC" w14:textId="77777777">
        <w:trPr>
          <w:trHeight w:val="300"/>
        </w:trPr>
        <w:tc>
          <w:tcPr>
            <w:tcW w:w="2532" w:type="dxa"/>
          </w:tcPr>
          <w:p w14:paraId="1D518869" w14:textId="77787617" w:rsidR="001D59F3" w:rsidRDefault="001D59F3" w:rsidP="001D59F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5BEADC1D" w14:textId="1279D3CB" w:rsidR="001D59F3" w:rsidRPr="001D59F3" w:rsidRDefault="001D59F3" w:rsidP="001D59F3">
            <w:pPr>
              <w:rPr>
                <w:color w:val="EE0000"/>
                <w:kern w:val="2"/>
                <w:szCs w:val="24"/>
              </w:rPr>
            </w:pPr>
            <w:r w:rsidRPr="001D59F3">
              <w:rPr>
                <w:kern w:val="2"/>
                <w:szCs w:val="24"/>
              </w:rPr>
              <w:t>Šalys susitaria pakeisti nurodytą Sutarties Bendrųjų sąlygų punktą ir išdėstyti jį nauja redakcija: 6.2.3.1. priimti Prekes, pasirašydamas Prekių perdavimo–priėmimo aktą; arba</w:t>
            </w:r>
          </w:p>
        </w:tc>
      </w:tr>
      <w:tr w:rsidR="001D59F3" w14:paraId="218FBECC" w14:textId="77777777">
        <w:trPr>
          <w:trHeight w:val="300"/>
        </w:trPr>
        <w:tc>
          <w:tcPr>
            <w:tcW w:w="2532" w:type="dxa"/>
          </w:tcPr>
          <w:p w14:paraId="067D6E14" w14:textId="6A59CF7D" w:rsidR="001D59F3" w:rsidRDefault="001D59F3" w:rsidP="001D59F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091FBC84" w14:textId="376961DD" w:rsidR="001D59F3" w:rsidRDefault="001D59F3" w:rsidP="001D59F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1D59F3" w14:paraId="665D229F" w14:textId="77777777">
        <w:trPr>
          <w:trHeight w:val="300"/>
        </w:trPr>
        <w:tc>
          <w:tcPr>
            <w:tcW w:w="9535" w:type="dxa"/>
            <w:gridSpan w:val="5"/>
          </w:tcPr>
          <w:p w14:paraId="6A94B7D4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1D59F3" w14:paraId="27937C9A" w14:textId="77777777">
        <w:trPr>
          <w:trHeight w:val="300"/>
        </w:trPr>
        <w:tc>
          <w:tcPr>
            <w:tcW w:w="2532" w:type="dxa"/>
          </w:tcPr>
          <w:p w14:paraId="1E06091A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6897EE07" w14:textId="71F8F444" w:rsidR="001D59F3" w:rsidRDefault="001D59F3" w:rsidP="001D59F3">
            <w:pPr>
              <w:rPr>
                <w:b/>
                <w:bCs/>
                <w:kern w:val="2"/>
                <w:szCs w:val="24"/>
              </w:rPr>
            </w:pPr>
            <w:r w:rsidRPr="001B4B6A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1D59F3" w14:paraId="032F50B5" w14:textId="77777777">
        <w:trPr>
          <w:trHeight w:val="300"/>
        </w:trPr>
        <w:tc>
          <w:tcPr>
            <w:tcW w:w="2532" w:type="dxa"/>
          </w:tcPr>
          <w:p w14:paraId="601FF5A9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45204CCE" w14:textId="76BFD2BB" w:rsidR="001D59F3" w:rsidRDefault="001D59F3" w:rsidP="001D59F3">
            <w:pPr>
              <w:rPr>
                <w:b/>
                <w:bCs/>
                <w:kern w:val="2"/>
                <w:szCs w:val="24"/>
              </w:rPr>
            </w:pPr>
            <w:r w:rsidRPr="001B4B6A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1D59F3" w14:paraId="1F6438DE" w14:textId="77777777">
        <w:tc>
          <w:tcPr>
            <w:tcW w:w="9535" w:type="dxa"/>
            <w:gridSpan w:val="5"/>
          </w:tcPr>
          <w:p w14:paraId="1B47751A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1D59F3" w14:paraId="670380F3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6EFE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F804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1D59F3" w14:paraId="29BF501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DFC5" w14:textId="01529BC0" w:rsidR="001D59F3" w:rsidRDefault="001D59F3" w:rsidP="001D59F3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Direktorius Tomas Petreikis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34D9" w14:textId="77777777" w:rsidR="001D59F3" w:rsidRDefault="001D59F3" w:rsidP="001D59F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1D59F3" w14:paraId="2A29A2C1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1B02" w14:textId="77777777" w:rsidR="001D59F3" w:rsidRDefault="001D59F3" w:rsidP="001D59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6C8EC5A" w14:textId="77777777" w:rsidR="001D59F3" w:rsidRDefault="001D59F3" w:rsidP="001D59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51FFD41" w14:textId="77777777" w:rsidR="001D59F3" w:rsidRDefault="001D59F3" w:rsidP="001D59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1743882C" w14:textId="77777777" w:rsidR="001D59F3" w:rsidRDefault="001D59F3" w:rsidP="001D59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C67F" w14:textId="77777777" w:rsidR="001D59F3" w:rsidRDefault="001D59F3" w:rsidP="001D59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88AA6B0" w14:textId="77777777" w:rsidR="001D59F3" w:rsidRDefault="001D59F3" w:rsidP="001D59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1A558069" w14:textId="77777777" w:rsidR="00A9687A" w:rsidRDefault="00A968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5D2BFBC2" w14:textId="77777777" w:rsidR="00A9687A" w:rsidRDefault="00000000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7B66237B" w14:textId="77777777" w:rsidR="00A9687A" w:rsidRDefault="00A9687A">
      <w:pPr>
        <w:spacing w:line="259" w:lineRule="auto"/>
        <w:rPr>
          <w:szCs w:val="24"/>
        </w:rPr>
      </w:pPr>
    </w:p>
    <w:p w14:paraId="186C1601" w14:textId="77777777" w:rsidR="00A9687A" w:rsidRDefault="00A9687A"/>
    <w:sectPr w:rsidR="00A968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019F" w14:textId="77777777" w:rsidR="0003173D" w:rsidRDefault="0003173D">
      <w:r>
        <w:separator/>
      </w:r>
    </w:p>
  </w:endnote>
  <w:endnote w:type="continuationSeparator" w:id="0">
    <w:p w14:paraId="4AE038D1" w14:textId="77777777" w:rsidR="0003173D" w:rsidRDefault="00031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EDEC" w14:textId="77777777" w:rsidR="00A9687A" w:rsidRDefault="00A9687A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F689D" w14:textId="77777777" w:rsidR="00A9687A" w:rsidRDefault="00A9687A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0FA7C" w14:textId="77777777" w:rsidR="00A9687A" w:rsidRDefault="00A9687A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416B" w14:textId="77777777" w:rsidR="0003173D" w:rsidRDefault="0003173D">
      <w:r>
        <w:separator/>
      </w:r>
    </w:p>
  </w:footnote>
  <w:footnote w:type="continuationSeparator" w:id="0">
    <w:p w14:paraId="71DA6A6F" w14:textId="77777777" w:rsidR="0003173D" w:rsidRDefault="00031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3651D" w14:textId="77777777" w:rsidR="00A9687A" w:rsidRDefault="00A9687A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54831" w14:textId="77777777" w:rsidR="00A9687A" w:rsidRDefault="00A9687A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B495F" w14:textId="77777777" w:rsidR="00A9687A" w:rsidRDefault="00A9687A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2936"/>
    <w:rsid w:val="000239DB"/>
    <w:rsid w:val="0003173D"/>
    <w:rsid w:val="000D039C"/>
    <w:rsid w:val="001D59F3"/>
    <w:rsid w:val="0023524C"/>
    <w:rsid w:val="002E0518"/>
    <w:rsid w:val="002F0B5F"/>
    <w:rsid w:val="003B6638"/>
    <w:rsid w:val="003D17F7"/>
    <w:rsid w:val="004C7D14"/>
    <w:rsid w:val="004E2722"/>
    <w:rsid w:val="00532144"/>
    <w:rsid w:val="0057258C"/>
    <w:rsid w:val="006868FD"/>
    <w:rsid w:val="006A098E"/>
    <w:rsid w:val="00776C48"/>
    <w:rsid w:val="00960F35"/>
    <w:rsid w:val="009C45F7"/>
    <w:rsid w:val="00A9687A"/>
    <w:rsid w:val="00DA4055"/>
    <w:rsid w:val="00DC25C8"/>
    <w:rsid w:val="00F626F5"/>
    <w:rsid w:val="00F64426"/>
    <w:rsid w:val="00F9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AC0CF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8466</Words>
  <Characters>4826</Characters>
  <Application>Microsoft Office Word</Application>
  <DocSecurity>0</DocSecurity>
  <Lines>40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Ugnė Staponkienė</cp:lastModifiedBy>
  <cp:revision>11</cp:revision>
  <dcterms:created xsi:type="dcterms:W3CDTF">2025-04-18T08:33:00Z</dcterms:created>
  <dcterms:modified xsi:type="dcterms:W3CDTF">2026-02-05T13:06:00Z</dcterms:modified>
</cp:coreProperties>
</file>